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04DB5B" w14:textId="77777777" w:rsidR="006A10F4" w:rsidRPr="00240451" w:rsidRDefault="005F4E6C" w:rsidP="00240451">
      <w:pPr>
        <w:pStyle w:val="FirstParagraph"/>
        <w:jc w:val="center"/>
        <w:rPr>
          <w:rFonts w:ascii="Times New Roman" w:hAnsi="Times New Roman" w:cs="Times New Roman"/>
          <w:sz w:val="28"/>
          <w:szCs w:val="28"/>
        </w:rPr>
      </w:pPr>
      <w:r w:rsidRPr="00240451">
        <w:rPr>
          <w:rFonts w:ascii="Times New Roman" w:hAnsi="Times New Roman" w:cs="Times New Roman"/>
          <w:b/>
          <w:bCs/>
          <w:sz w:val="28"/>
          <w:szCs w:val="28"/>
        </w:rPr>
        <w:t>PHỤ LỤC II</w:t>
      </w:r>
    </w:p>
    <w:p w14:paraId="1A5FE7F0" w14:textId="77777777" w:rsidR="006A10F4" w:rsidRPr="00240451" w:rsidRDefault="005F4E6C" w:rsidP="00240451">
      <w:pPr>
        <w:pStyle w:val="BodyText"/>
        <w:jc w:val="center"/>
        <w:rPr>
          <w:rFonts w:ascii="Times New Roman" w:hAnsi="Times New Roman" w:cs="Times New Roman"/>
          <w:sz w:val="28"/>
          <w:szCs w:val="28"/>
        </w:rPr>
      </w:pPr>
      <w:r w:rsidRPr="00240451">
        <w:rPr>
          <w:rFonts w:ascii="Times New Roman" w:hAnsi="Times New Roman" w:cs="Times New Roman"/>
          <w:b/>
          <w:bCs/>
          <w:sz w:val="28"/>
          <w:szCs w:val="28"/>
        </w:rPr>
        <w:t>ĐỊNH MỨC CHI CHO CÔNG TÁC KIỂM TRA, XỬ LÝ, RÀ SOÁT, HỆ THỐNG HÓA VĂN BẢN QUY PHẠM PHÁP LUẬT</w:t>
      </w:r>
    </w:p>
    <w:p w14:paraId="6C519D4B" w14:textId="7132BA7D" w:rsidR="006A10F4" w:rsidRPr="00240451" w:rsidRDefault="005F4E6C" w:rsidP="00240451">
      <w:pPr>
        <w:pStyle w:val="BodyText"/>
        <w:jc w:val="center"/>
        <w:rPr>
          <w:rFonts w:ascii="Times New Roman" w:hAnsi="Times New Roman" w:cs="Times New Roman"/>
          <w:sz w:val="28"/>
          <w:szCs w:val="28"/>
        </w:rPr>
      </w:pPr>
      <w:r w:rsidRPr="00240451">
        <w:rPr>
          <w:rFonts w:ascii="Times New Roman" w:hAnsi="Times New Roman" w:cs="Times New Roman"/>
          <w:i/>
          <w:iCs/>
          <w:sz w:val="28"/>
          <w:szCs w:val="28"/>
        </w:rPr>
        <w:t xml:space="preserve">(Kèm theo Nghị quyết số </w:t>
      </w:r>
      <w:r w:rsidR="00FA7662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Pr="00240451">
        <w:rPr>
          <w:rFonts w:ascii="Times New Roman" w:hAnsi="Times New Roman" w:cs="Times New Roman"/>
          <w:i/>
          <w:iCs/>
          <w:sz w:val="28"/>
          <w:szCs w:val="28"/>
        </w:rPr>
        <w:t xml:space="preserve">…/2026/NQ-HĐND ngày </w:t>
      </w:r>
      <w:r w:rsidR="00FA7662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w:r w:rsidRPr="00240451">
        <w:rPr>
          <w:rFonts w:ascii="Times New Roman" w:hAnsi="Times New Roman" w:cs="Times New Roman"/>
          <w:i/>
          <w:iCs/>
          <w:sz w:val="28"/>
          <w:szCs w:val="28"/>
        </w:rPr>
        <w:t xml:space="preserve"> tháng </w:t>
      </w:r>
      <w:r w:rsidR="00FA7662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w:bookmarkStart w:id="0" w:name="_GoBack"/>
      <w:bookmarkEnd w:id="0"/>
      <w:r w:rsidRPr="00240451">
        <w:rPr>
          <w:rFonts w:ascii="Times New Roman" w:hAnsi="Times New Roman" w:cs="Times New Roman"/>
          <w:i/>
          <w:iCs/>
          <w:sz w:val="28"/>
          <w:szCs w:val="28"/>
        </w:rPr>
        <w:t>năm 2026 của Hội đồng nhân dân xã Tam Xuân)</w:t>
      </w:r>
    </w:p>
    <w:p w14:paraId="120C4344" w14:textId="77777777" w:rsidR="006A10F4" w:rsidRPr="00240451" w:rsidRDefault="006A10F4">
      <w:pPr>
        <w:pStyle w:val="FirstParagraph"/>
        <w:rPr>
          <w:rFonts w:ascii="Times New Roman" w:hAnsi="Times New Roman" w:cs="Times New Roman"/>
          <w:sz w:val="28"/>
          <w:szCs w:val="28"/>
        </w:rPr>
      </w:pPr>
      <w:bookmarkStart w:id="1" w:name="Xfdefb12bd4124c5598dc00a61f7fe72eabd57aa"/>
    </w:p>
    <w:tbl>
      <w:tblPr>
        <w:tblStyle w:val="TableGrid"/>
        <w:tblW w:w="5085" w:type="pct"/>
        <w:tblLayout w:type="fixed"/>
        <w:tblLook w:val="0020" w:firstRow="1" w:lastRow="0" w:firstColumn="0" w:lastColumn="0" w:noHBand="0" w:noVBand="0"/>
      </w:tblPr>
      <w:tblGrid>
        <w:gridCol w:w="919"/>
        <w:gridCol w:w="4860"/>
        <w:gridCol w:w="3960"/>
      </w:tblGrid>
      <w:tr w:rsidR="006A10F4" w:rsidRPr="00240451" w14:paraId="47D68E73" w14:textId="77777777" w:rsidTr="008152C3">
        <w:tc>
          <w:tcPr>
            <w:tcW w:w="918" w:type="dxa"/>
          </w:tcPr>
          <w:p w14:paraId="7B7D510E" w14:textId="77777777" w:rsidR="006A10F4" w:rsidRPr="00206439" w:rsidRDefault="005F4E6C" w:rsidP="00206439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6439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4860" w:type="dxa"/>
          </w:tcPr>
          <w:p w14:paraId="119B7F9F" w14:textId="77777777" w:rsidR="006A10F4" w:rsidRPr="00206439" w:rsidRDefault="005F4E6C" w:rsidP="00206439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6439">
              <w:rPr>
                <w:rFonts w:ascii="Times New Roman" w:hAnsi="Times New Roman" w:cs="Times New Roman"/>
                <w:b/>
                <w:sz w:val="28"/>
                <w:szCs w:val="28"/>
              </w:rPr>
              <w:t>Nội dung chi</w:t>
            </w:r>
          </w:p>
        </w:tc>
        <w:tc>
          <w:tcPr>
            <w:tcW w:w="3960" w:type="dxa"/>
          </w:tcPr>
          <w:p w14:paraId="157BC238" w14:textId="77777777" w:rsidR="006A10F4" w:rsidRPr="00206439" w:rsidRDefault="005F4E6C" w:rsidP="00206439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6439">
              <w:rPr>
                <w:rFonts w:ascii="Times New Roman" w:hAnsi="Times New Roman" w:cs="Times New Roman"/>
                <w:b/>
                <w:sz w:val="28"/>
                <w:szCs w:val="28"/>
              </w:rPr>
              <w:t>Mức chi áp dụng</w:t>
            </w:r>
          </w:p>
        </w:tc>
      </w:tr>
      <w:tr w:rsidR="006A10F4" w:rsidRPr="00240451" w14:paraId="4426FD8A" w14:textId="77777777" w:rsidTr="008152C3">
        <w:tc>
          <w:tcPr>
            <w:tcW w:w="918" w:type="dxa"/>
          </w:tcPr>
          <w:p w14:paraId="0D239CC9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60" w:type="dxa"/>
          </w:tcPr>
          <w:p w14:paraId="2A4277AE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Chi tổ chức các cuộc họp, hội thảo, tọa đàm trao đổi nghiệp vụ; họp xử lý kết quả kiểm tra, rà soát, hệ thống hóa</w:t>
            </w:r>
          </w:p>
        </w:tc>
        <w:tc>
          <w:tcPr>
            <w:tcW w:w="3960" w:type="dxa"/>
          </w:tcPr>
          <w:p w14:paraId="52F60B94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Theo mức chi tối đa tại Thông tư số 09/2023/TT-BTC</w:t>
            </w:r>
          </w:p>
        </w:tc>
      </w:tr>
      <w:tr w:rsidR="006A10F4" w:rsidRPr="00240451" w14:paraId="7EB344AA" w14:textId="77777777" w:rsidTr="008152C3">
        <w:tc>
          <w:tcPr>
            <w:tcW w:w="918" w:type="dxa"/>
          </w:tcPr>
          <w:p w14:paraId="26D969A1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60" w:type="dxa"/>
          </w:tcPr>
          <w:p w14:paraId="7DB61ECD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Chi lấy ý kiến chuyên gia</w:t>
            </w:r>
          </w:p>
        </w:tc>
        <w:tc>
          <w:tcPr>
            <w:tcW w:w="3960" w:type="dxa"/>
          </w:tcPr>
          <w:p w14:paraId="4EC88C18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Theo mức chi tối đa tại Thông tư số 09/2023/TT-BTC</w:t>
            </w:r>
          </w:p>
        </w:tc>
      </w:tr>
      <w:tr w:rsidR="006A10F4" w:rsidRPr="00240451" w14:paraId="2850C185" w14:textId="77777777" w:rsidTr="008152C3">
        <w:tc>
          <w:tcPr>
            <w:tcW w:w="918" w:type="dxa"/>
          </w:tcPr>
          <w:p w14:paraId="3E5E26B1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0" w:type="dxa"/>
          </w:tcPr>
          <w:p w14:paraId="3CFF34BC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Chi xây dựng báo cáo, chuyên đề phục vụ kiểm tra, xử lý, rà soát, hệ thống hóa</w:t>
            </w:r>
          </w:p>
        </w:tc>
        <w:tc>
          <w:tcPr>
            <w:tcW w:w="3960" w:type="dxa"/>
          </w:tcPr>
          <w:p w14:paraId="2596E15F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Theo mức chi tối đa tại Thông tư số 09/2023/TT-BTC</w:t>
            </w:r>
          </w:p>
        </w:tc>
      </w:tr>
      <w:tr w:rsidR="006A10F4" w:rsidRPr="00240451" w14:paraId="6E11D75A" w14:textId="77777777" w:rsidTr="008152C3">
        <w:tc>
          <w:tcPr>
            <w:tcW w:w="918" w:type="dxa"/>
          </w:tcPr>
          <w:p w14:paraId="3D1CD426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0" w:type="dxa"/>
          </w:tcPr>
          <w:p w14:paraId="16037E90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Chi công bố kết quả xử lý văn bản trái pháp luật; kết quả kiểm tra, rà soát, hệ thống hóa</w:t>
            </w:r>
          </w:p>
        </w:tc>
        <w:tc>
          <w:tcPr>
            <w:tcW w:w="3960" w:type="dxa"/>
          </w:tcPr>
          <w:p w14:paraId="1F1B1C1A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Theo mức chi tối đa tại Thông tư số 09/2023/TT-BTC</w:t>
            </w:r>
          </w:p>
        </w:tc>
      </w:tr>
      <w:tr w:rsidR="006A10F4" w:rsidRPr="00240451" w14:paraId="351FFC25" w14:textId="77777777" w:rsidTr="008152C3">
        <w:tc>
          <w:tcPr>
            <w:tcW w:w="918" w:type="dxa"/>
          </w:tcPr>
          <w:p w14:paraId="3D7F8398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60" w:type="dxa"/>
          </w:tcPr>
          <w:p w14:paraId="5FE82746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Chi thù lao cộng tác viên kiểm tra, rà soát, hệ thống hóa văn bản</w:t>
            </w:r>
          </w:p>
        </w:tc>
        <w:tc>
          <w:tcPr>
            <w:tcW w:w="3960" w:type="dxa"/>
          </w:tcPr>
          <w:p w14:paraId="68378617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Theo mức chi tối đa tại Thông tư số 09/2023/TT-BTC</w:t>
            </w:r>
          </w:p>
        </w:tc>
      </w:tr>
      <w:tr w:rsidR="006A10F4" w:rsidRPr="00240451" w14:paraId="18AF8F1E" w14:textId="77777777" w:rsidTr="008152C3">
        <w:tc>
          <w:tcPr>
            <w:tcW w:w="918" w:type="dxa"/>
          </w:tcPr>
          <w:p w14:paraId="2718DE7A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60" w:type="dxa"/>
          </w:tcPr>
          <w:p w14:paraId="001BA94B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Chi kiểm tra lại kết quả hệ thống hóa văn bản</w:t>
            </w:r>
          </w:p>
        </w:tc>
        <w:tc>
          <w:tcPr>
            <w:tcW w:w="3960" w:type="dxa"/>
          </w:tcPr>
          <w:p w14:paraId="403A53D9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Theo mức chi tối đa tại Thông tư số 09/2023/TT-BTC</w:t>
            </w:r>
          </w:p>
        </w:tc>
      </w:tr>
      <w:tr w:rsidR="006A10F4" w:rsidRPr="00240451" w14:paraId="4E4ECB8B" w14:textId="77777777" w:rsidTr="008152C3">
        <w:tc>
          <w:tcPr>
            <w:tcW w:w="918" w:type="dxa"/>
          </w:tcPr>
          <w:p w14:paraId="22122740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60" w:type="dxa"/>
          </w:tcPr>
          <w:p w14:paraId="2D788251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Chi in ấn, sao chụp, chuẩn bị tài liệu phục vụ công tác kiểm tra, xử lý, rà soát, hệ thống hóa</w:t>
            </w:r>
          </w:p>
        </w:tc>
        <w:tc>
          <w:tcPr>
            <w:tcW w:w="3960" w:type="dxa"/>
          </w:tcPr>
          <w:p w14:paraId="032C1C85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Theo chế độ, tiêu chuẩn, định mức chi hiện hành</w:t>
            </w:r>
          </w:p>
        </w:tc>
      </w:tr>
      <w:tr w:rsidR="006A10F4" w:rsidRPr="00240451" w14:paraId="61EEBDCA" w14:textId="77777777" w:rsidTr="008152C3">
        <w:tc>
          <w:tcPr>
            <w:tcW w:w="918" w:type="dxa"/>
          </w:tcPr>
          <w:p w14:paraId="3FE37A4D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60" w:type="dxa"/>
          </w:tcPr>
          <w:p w14:paraId="14D7AE8C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Chi tập huấn, bồi dưỡng nghiệp vụ</w:t>
            </w:r>
          </w:p>
        </w:tc>
        <w:tc>
          <w:tcPr>
            <w:tcW w:w="3960" w:type="dxa"/>
          </w:tcPr>
          <w:p w14:paraId="314FEAC8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Theo chế độ, tiêu chuẩn, định mức chi hiện hành</w:t>
            </w:r>
          </w:p>
        </w:tc>
      </w:tr>
      <w:tr w:rsidR="006A10F4" w:rsidRPr="00240451" w14:paraId="0ACFFA94" w14:textId="77777777" w:rsidTr="008152C3">
        <w:tc>
          <w:tcPr>
            <w:tcW w:w="918" w:type="dxa"/>
          </w:tcPr>
          <w:p w14:paraId="1EF3E4FF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60" w:type="dxa"/>
          </w:tcPr>
          <w:p w14:paraId="0DA4D2B9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Chi công tác phí cho người thực hiện nhiệm vụ</w:t>
            </w:r>
          </w:p>
        </w:tc>
        <w:tc>
          <w:tcPr>
            <w:tcW w:w="3960" w:type="dxa"/>
          </w:tcPr>
          <w:p w14:paraId="0734ACA5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Theo chế độ công tác phí hiện hành</w:t>
            </w:r>
          </w:p>
        </w:tc>
      </w:tr>
      <w:tr w:rsidR="006A10F4" w:rsidRPr="00240451" w14:paraId="73BC938D" w14:textId="77777777" w:rsidTr="008152C3">
        <w:tc>
          <w:tcPr>
            <w:tcW w:w="918" w:type="dxa"/>
          </w:tcPr>
          <w:p w14:paraId="67CCC1ED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60" w:type="dxa"/>
          </w:tcPr>
          <w:p w14:paraId="353889D9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Các nội dung chi khác có liên quan trực tiếp đến công tác kiểm tra, xử lý, rà soát, hệ thống hóa</w:t>
            </w:r>
          </w:p>
        </w:tc>
        <w:tc>
          <w:tcPr>
            <w:tcW w:w="3960" w:type="dxa"/>
          </w:tcPr>
          <w:p w14:paraId="550D211F" w14:textId="77777777" w:rsidR="006A10F4" w:rsidRPr="00240451" w:rsidRDefault="005F4E6C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240451">
              <w:rPr>
                <w:rFonts w:ascii="Times New Roman" w:hAnsi="Times New Roman" w:cs="Times New Roman"/>
                <w:sz w:val="28"/>
                <w:szCs w:val="28"/>
              </w:rPr>
              <w:t>Theo chế độ, tiêu chuẩn, định mức chi hiện hành</w:t>
            </w:r>
          </w:p>
        </w:tc>
      </w:tr>
      <w:bookmarkEnd w:id="1"/>
    </w:tbl>
    <w:p w14:paraId="24757AA4" w14:textId="77777777" w:rsidR="006A10F4" w:rsidRPr="00240451" w:rsidRDefault="006A10F4" w:rsidP="008B6E9F">
      <w:pPr>
        <w:pStyle w:val="BodyText"/>
        <w:rPr>
          <w:rFonts w:ascii="Times New Roman" w:hAnsi="Times New Roman" w:cs="Times New Roman"/>
          <w:sz w:val="28"/>
          <w:szCs w:val="28"/>
        </w:rPr>
      </w:pPr>
    </w:p>
    <w:sectPr w:rsidR="006A10F4" w:rsidRPr="00240451" w:rsidSect="00E67DE7">
      <w:footnotePr>
        <w:numRestart w:val="eachSect"/>
      </w:footnotePr>
      <w:pgSz w:w="12240" w:h="15840"/>
      <w:pgMar w:top="993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36B04F7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A99411"/>
    <w:multiLevelType w:val="multilevel"/>
    <w:tmpl w:val="D4B606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0F4"/>
    <w:rsid w:val="00091FBD"/>
    <w:rsid w:val="00206439"/>
    <w:rsid w:val="00240451"/>
    <w:rsid w:val="00293C36"/>
    <w:rsid w:val="0034274D"/>
    <w:rsid w:val="005F4E6C"/>
    <w:rsid w:val="00635D0F"/>
    <w:rsid w:val="006A10F4"/>
    <w:rsid w:val="00740988"/>
    <w:rsid w:val="008152C3"/>
    <w:rsid w:val="008B6E9F"/>
    <w:rsid w:val="00B670CA"/>
    <w:rsid w:val="00E41673"/>
    <w:rsid w:val="00E67DE7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FE0E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rsid w:val="00E4167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rsid w:val="00E4167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DELL</cp:lastModifiedBy>
  <cp:revision>2</cp:revision>
  <cp:lastPrinted>2026-08-19T00:36:00Z</cp:lastPrinted>
  <dcterms:created xsi:type="dcterms:W3CDTF">2026-10-21T03:03:00Z</dcterms:created>
  <dcterms:modified xsi:type="dcterms:W3CDTF">2026-10-21T03:03:00Z</dcterms:modified>
</cp:coreProperties>
</file>